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1429FB" w14:textId="47041BE8" w:rsidR="00C01F1B" w:rsidRDefault="00C365ED">
      <w:r>
        <w:rPr>
          <w:noProof/>
        </w:rPr>
        <w:drawing>
          <wp:anchor distT="0" distB="0" distL="114300" distR="114300" simplePos="0" relativeHeight="251664384" behindDoc="0" locked="0" layoutInCell="1" allowOverlap="1" wp14:anchorId="5AA9B2E8" wp14:editId="7BDF0D1B">
            <wp:simplePos x="0" y="0"/>
            <wp:positionH relativeFrom="column">
              <wp:posOffset>3864019</wp:posOffset>
            </wp:positionH>
            <wp:positionV relativeFrom="paragraph">
              <wp:posOffset>1135380</wp:posOffset>
            </wp:positionV>
            <wp:extent cx="3213056" cy="2409190"/>
            <wp:effectExtent l="0" t="0" r="6985" b="0"/>
            <wp:wrapNone/>
            <wp:docPr id="745623784" name="Grafik 7" descr="Ein Bild, das Person, Kleidung, Flasche, Fens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623784" name="Grafik 7" descr="Ein Bild, das Person, Kleidung, Flasche, Fenster enthält.&#10;&#10;Automatisch generierte Beschreibu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227" cy="2412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Kopfzeilen-Layouttabelle"/>
      </w:tblPr>
      <w:tblGrid>
        <w:gridCol w:w="2127"/>
        <w:gridCol w:w="4850"/>
        <w:gridCol w:w="3489"/>
      </w:tblGrid>
      <w:tr w:rsidR="00A66B18" w:rsidRPr="0041428F" w14:paraId="14D092EC" w14:textId="77777777" w:rsidTr="00D1125B">
        <w:trPr>
          <w:trHeight w:val="270"/>
          <w:jc w:val="center"/>
        </w:trPr>
        <w:tc>
          <w:tcPr>
            <w:tcW w:w="10466" w:type="dxa"/>
            <w:gridSpan w:val="3"/>
          </w:tcPr>
          <w:p w14:paraId="0D6FCB22" w14:textId="34D35411" w:rsidR="00A66B18" w:rsidRPr="0041428F" w:rsidRDefault="00D1125B" w:rsidP="007E7F36">
            <w:pPr>
              <w:pStyle w:val="Titel"/>
            </w:pPr>
            <w:r>
              <w:t>Kursinformation</w:t>
            </w:r>
            <w:r w:rsidR="007E7F36">
              <w:rPr>
                <w:lang w:bidi="de-DE"/>
              </w:rPr>
              <w:t xml:space="preserve"> </w:t>
            </w:r>
            <w:r>
              <w:rPr>
                <w:lang w:bidi="de-DE"/>
              </w:rPr>
              <w:t>Fit4QV 202</w:t>
            </w:r>
            <w:r w:rsidR="00E0455E">
              <w:rPr>
                <w:lang w:bidi="de-DE"/>
              </w:rPr>
              <w:t>5</w:t>
            </w:r>
          </w:p>
        </w:tc>
      </w:tr>
      <w:tr w:rsidR="007E7F36" w:rsidRPr="0041428F" w14:paraId="21E4C794" w14:textId="77777777" w:rsidTr="00D1125B">
        <w:trPr>
          <w:trHeight w:val="492"/>
          <w:jc w:val="center"/>
        </w:trPr>
        <w:tc>
          <w:tcPr>
            <w:tcW w:w="2127" w:type="dxa"/>
          </w:tcPr>
          <w:p w14:paraId="6BA367A3" w14:textId="77777777" w:rsidR="007E7F36" w:rsidRDefault="007E7F36" w:rsidP="007E7F36">
            <w:pPr>
              <w:pStyle w:val="Besprechungsinformationen"/>
            </w:pPr>
            <w:r>
              <w:rPr>
                <w:lang w:bidi="de-DE"/>
              </w:rPr>
              <w:t>Ort:</w:t>
            </w:r>
          </w:p>
        </w:tc>
        <w:tc>
          <w:tcPr>
            <w:tcW w:w="4850" w:type="dxa"/>
          </w:tcPr>
          <w:p w14:paraId="76CBCDA0" w14:textId="23F0AC40" w:rsidR="007E7F36" w:rsidRDefault="00D1125B" w:rsidP="007E7F36">
            <w:pPr>
              <w:pStyle w:val="Kontaktinfos"/>
            </w:pPr>
            <w:r>
              <w:t>Wissbächlistrasse 48, 2540 Grenchen</w:t>
            </w:r>
          </w:p>
        </w:tc>
        <w:tc>
          <w:tcPr>
            <w:tcW w:w="3489" w:type="dxa"/>
            <w:vAlign w:val="bottom"/>
          </w:tcPr>
          <w:p w14:paraId="039C653F" w14:textId="77777777" w:rsidR="007E7F36" w:rsidRDefault="007E7F36" w:rsidP="00A66B18">
            <w:pPr>
              <w:pStyle w:val="Kontaktinfos"/>
            </w:pPr>
          </w:p>
        </w:tc>
      </w:tr>
      <w:tr w:rsidR="007E7F36" w:rsidRPr="0041428F" w14:paraId="2C841EBB" w14:textId="77777777" w:rsidTr="00D1125B">
        <w:trPr>
          <w:trHeight w:val="492"/>
          <w:jc w:val="center"/>
        </w:trPr>
        <w:tc>
          <w:tcPr>
            <w:tcW w:w="2127" w:type="dxa"/>
          </w:tcPr>
          <w:p w14:paraId="60C93A40" w14:textId="77777777" w:rsidR="007E7F36" w:rsidRDefault="007E7F36" w:rsidP="007E7F36">
            <w:pPr>
              <w:pStyle w:val="Besprechungsinformationen"/>
            </w:pPr>
            <w:r>
              <w:rPr>
                <w:lang w:bidi="de-DE"/>
              </w:rPr>
              <w:t>Datum:</w:t>
            </w:r>
          </w:p>
        </w:tc>
        <w:tc>
          <w:tcPr>
            <w:tcW w:w="4850" w:type="dxa"/>
          </w:tcPr>
          <w:p w14:paraId="22CCA003" w14:textId="62F60F3B" w:rsidR="007E7F36" w:rsidRDefault="00E0455E" w:rsidP="007E7F36">
            <w:pPr>
              <w:pStyle w:val="Kontaktinfos"/>
            </w:pPr>
            <w:r>
              <w:t>März</w:t>
            </w:r>
            <w:r w:rsidR="00D1125B">
              <w:t xml:space="preserve"> </w:t>
            </w:r>
            <w:r w:rsidR="001A02F5">
              <w:t>&amp;</w:t>
            </w:r>
            <w:r w:rsidR="00D1125B">
              <w:t xml:space="preserve"> </w:t>
            </w:r>
            <w:r>
              <w:t>April</w:t>
            </w:r>
            <w:r w:rsidR="00D1125B">
              <w:t xml:space="preserve"> 202</w:t>
            </w:r>
            <w:r>
              <w:t>5</w:t>
            </w:r>
          </w:p>
        </w:tc>
        <w:tc>
          <w:tcPr>
            <w:tcW w:w="3489" w:type="dxa"/>
            <w:vAlign w:val="bottom"/>
          </w:tcPr>
          <w:p w14:paraId="1F23691C" w14:textId="7BF7E5EA" w:rsidR="007E7F36" w:rsidRDefault="007E7F36" w:rsidP="00A66B18">
            <w:pPr>
              <w:pStyle w:val="Kontaktinfos"/>
            </w:pPr>
          </w:p>
        </w:tc>
      </w:tr>
      <w:tr w:rsidR="007E7F36" w:rsidRPr="0041428F" w14:paraId="408B411D" w14:textId="77777777" w:rsidTr="00D1125B">
        <w:trPr>
          <w:trHeight w:val="492"/>
          <w:jc w:val="center"/>
        </w:trPr>
        <w:tc>
          <w:tcPr>
            <w:tcW w:w="2127" w:type="dxa"/>
          </w:tcPr>
          <w:p w14:paraId="639BB151" w14:textId="77777777" w:rsidR="007E7F36" w:rsidRDefault="007E7F36" w:rsidP="007E7F36">
            <w:pPr>
              <w:pStyle w:val="Besprechungsinformationen"/>
            </w:pPr>
            <w:r>
              <w:rPr>
                <w:lang w:bidi="de-DE"/>
              </w:rPr>
              <w:t>Uhrzeit:</w:t>
            </w:r>
          </w:p>
        </w:tc>
        <w:tc>
          <w:tcPr>
            <w:tcW w:w="4850" w:type="dxa"/>
          </w:tcPr>
          <w:p w14:paraId="66EE51E8" w14:textId="12A0E5B8" w:rsidR="007E7F36" w:rsidRDefault="00D1125B" w:rsidP="007E7F36">
            <w:pPr>
              <w:pStyle w:val="Kontaktinfos"/>
            </w:pPr>
            <w:r>
              <w:rPr>
                <w:rStyle w:val="Fett"/>
                <w:b w:val="0"/>
                <w:bCs w:val="0"/>
              </w:rPr>
              <w:t>Abend, Vormittag, Mittag</w:t>
            </w:r>
          </w:p>
        </w:tc>
        <w:tc>
          <w:tcPr>
            <w:tcW w:w="3489" w:type="dxa"/>
            <w:vAlign w:val="bottom"/>
          </w:tcPr>
          <w:p w14:paraId="5FC9172F" w14:textId="2C25F3BB" w:rsidR="007E7F36" w:rsidRDefault="007E7F36" w:rsidP="00A66B18">
            <w:pPr>
              <w:pStyle w:val="Kontaktinfos"/>
            </w:pPr>
          </w:p>
        </w:tc>
      </w:tr>
      <w:tr w:rsidR="007E7F36" w:rsidRPr="0041428F" w14:paraId="250818A5" w14:textId="77777777" w:rsidTr="00D1125B">
        <w:trPr>
          <w:trHeight w:val="492"/>
          <w:jc w:val="center"/>
        </w:trPr>
        <w:tc>
          <w:tcPr>
            <w:tcW w:w="2127" w:type="dxa"/>
          </w:tcPr>
          <w:p w14:paraId="394DC39C" w14:textId="1ABFB189" w:rsidR="007E7F36" w:rsidRDefault="00472D86" w:rsidP="007E7F36">
            <w:pPr>
              <w:pStyle w:val="Besprechungsinformationen"/>
            </w:pPr>
            <w:r>
              <w:rPr>
                <w:lang w:bidi="de-DE"/>
              </w:rPr>
              <w:t>Standort</w:t>
            </w:r>
            <w:r w:rsidR="007E7F36">
              <w:rPr>
                <w:lang w:bidi="de-DE"/>
              </w:rPr>
              <w:t>:</w:t>
            </w:r>
          </w:p>
        </w:tc>
        <w:tc>
          <w:tcPr>
            <w:tcW w:w="4850" w:type="dxa"/>
          </w:tcPr>
          <w:p w14:paraId="77561BD9" w14:textId="3F2C68AE" w:rsidR="007E7F36" w:rsidRDefault="00D1125B" w:rsidP="007E7F36">
            <w:pPr>
              <w:pStyle w:val="Kontaktinfos"/>
            </w:pPr>
            <w:r>
              <w:t xml:space="preserve">üK Zentrum MPA </w:t>
            </w:r>
          </w:p>
        </w:tc>
        <w:tc>
          <w:tcPr>
            <w:tcW w:w="3489" w:type="dxa"/>
            <w:vAlign w:val="bottom"/>
          </w:tcPr>
          <w:p w14:paraId="3D774E6A" w14:textId="185482C4" w:rsidR="007E7F36" w:rsidRDefault="007E7F36" w:rsidP="00A66B18">
            <w:pPr>
              <w:pStyle w:val="Kontaktinfos"/>
            </w:pPr>
          </w:p>
        </w:tc>
      </w:tr>
    </w:tbl>
    <w:p w14:paraId="42A62724" w14:textId="1A9C004B" w:rsidR="00A66B18" w:rsidRDefault="00A66B18"/>
    <w:p w14:paraId="233A11A8" w14:textId="77777777" w:rsidR="008A15AA" w:rsidRDefault="008A15AA" w:rsidP="00BD270F">
      <w:pPr>
        <w:pStyle w:val="berschrift1"/>
      </w:pPr>
    </w:p>
    <w:p w14:paraId="6B3A6C87" w14:textId="05C41827" w:rsidR="00BD270F" w:rsidRDefault="00BD270F" w:rsidP="00BD270F">
      <w:pPr>
        <w:pStyle w:val="berschrift1"/>
      </w:pPr>
      <w:r>
        <w:t>Sie sind im 3. Lehrjahr und absolvieren im 202</w:t>
      </w:r>
      <w:r w:rsidR="00E0455E">
        <w:t>5</w:t>
      </w:r>
      <w:r>
        <w:t xml:space="preserve"> das Qualifikationsverfahren EFZ der MPA? </w:t>
      </w:r>
      <w:r w:rsidR="00A214C1">
        <w:t>Sie möchten</w:t>
      </w:r>
      <w:r>
        <w:t xml:space="preserve"> Sicherheit im praktischen Arbeiten in den unten aufgeführten Fächern erlangen? Dann meld</w:t>
      </w:r>
      <w:r w:rsidR="00A214C1">
        <w:t>en Sie sich</w:t>
      </w:r>
      <w:r>
        <w:t xml:space="preserve"> für die FIT4QV Kurse 202</w:t>
      </w:r>
      <w:r w:rsidR="00E0455E">
        <w:t>5</w:t>
      </w:r>
      <w:r>
        <w:t xml:space="preserve"> an. Lehrpersonen und Prüfungsexperten stehen</w:t>
      </w:r>
      <w:r w:rsidR="00A214C1">
        <w:t xml:space="preserve"> Ihnen</w:t>
      </w:r>
      <w:r>
        <w:t xml:space="preserve"> während den Kursen zur fachlichen Beratung zur Verfügung. Wir freuen uns auf Sie!</w:t>
      </w:r>
    </w:p>
    <w:p w14:paraId="15D9D0ED" w14:textId="77777777" w:rsidR="00BD270F" w:rsidRPr="00BD270F" w:rsidRDefault="00BD270F" w:rsidP="00BD270F"/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11"/>
        <w:gridCol w:w="2616"/>
        <w:gridCol w:w="4971"/>
        <w:gridCol w:w="2268"/>
      </w:tblGrid>
      <w:tr w:rsidR="00E21240" w14:paraId="1588DB52" w14:textId="77777777" w:rsidTr="00BD270F">
        <w:trPr>
          <w:trHeight w:val="1440"/>
          <w:jc w:val="center"/>
        </w:trPr>
        <w:tc>
          <w:tcPr>
            <w:tcW w:w="611" w:type="dxa"/>
          </w:tcPr>
          <w:p w14:paraId="19CCF097" w14:textId="77777777" w:rsidR="00E21240" w:rsidRDefault="00E21240" w:rsidP="00E21240">
            <w:pPr>
              <w:ind w:left="0"/>
            </w:pPr>
          </w:p>
          <w:p w14:paraId="2E05CD6A" w14:textId="6A42A550" w:rsidR="00BD270F" w:rsidRDefault="00BD270F" w:rsidP="00E21240">
            <w:pPr>
              <w:ind w:left="0"/>
            </w:pPr>
          </w:p>
        </w:tc>
        <w:tc>
          <w:tcPr>
            <w:tcW w:w="2616" w:type="dxa"/>
          </w:tcPr>
          <w:p w14:paraId="2FA63A25" w14:textId="699CB936" w:rsidR="00E21240" w:rsidRDefault="00D1125B" w:rsidP="00E21240">
            <w:pPr>
              <w:pStyle w:val="Besprechungszeiten"/>
            </w:pPr>
            <w:r>
              <w:t>Labordiagnostik</w:t>
            </w:r>
          </w:p>
        </w:tc>
        <w:tc>
          <w:tcPr>
            <w:tcW w:w="4971" w:type="dxa"/>
          </w:tcPr>
          <w:p w14:paraId="171160BB" w14:textId="6BEA02B4" w:rsidR="00E21240" w:rsidRPr="00E21240" w:rsidRDefault="00D1125B" w:rsidP="00E21240">
            <w:pPr>
              <w:pStyle w:val="BeschreibungdesPunkts"/>
            </w:pPr>
            <w:r>
              <w:t>Die Lernende gewinnt unter zeitlichem Druck und unter Aufsicht von Prüfungsexperten Sicherheit in der</w:t>
            </w:r>
            <w:r w:rsidR="00043ED3">
              <w:t xml:space="preserve"> praktischen</w:t>
            </w:r>
            <w:r>
              <w:t xml:space="preserve"> Labordiagnostik hinsichtlich des Qualifikationsverfahrens MPA EFZ</w:t>
            </w:r>
          </w:p>
        </w:tc>
        <w:tc>
          <w:tcPr>
            <w:tcW w:w="2268" w:type="dxa"/>
          </w:tcPr>
          <w:p w14:paraId="10B89DC2" w14:textId="353186C9" w:rsidR="00E21240" w:rsidRDefault="00BD270F" w:rsidP="00E21240">
            <w:pPr>
              <w:pStyle w:val="Ort"/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59264" behindDoc="0" locked="0" layoutInCell="1" allowOverlap="1" wp14:anchorId="12231C51" wp14:editId="6802000D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4445</wp:posOffset>
                  </wp:positionV>
                  <wp:extent cx="457200" cy="457200"/>
                  <wp:effectExtent l="0" t="0" r="0" b="0"/>
                  <wp:wrapNone/>
                  <wp:docPr id="6" name="Grafik 6" descr="Mikroskop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 descr="Mikroskop mit einfarbiger Füllu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21240" w14:paraId="0CC2BC55" w14:textId="77777777" w:rsidTr="00BD270F">
        <w:trPr>
          <w:trHeight w:val="1440"/>
          <w:jc w:val="center"/>
        </w:trPr>
        <w:tc>
          <w:tcPr>
            <w:tcW w:w="611" w:type="dxa"/>
          </w:tcPr>
          <w:p w14:paraId="3E5282F9" w14:textId="77777777" w:rsidR="00E21240" w:rsidRDefault="00E21240" w:rsidP="00E21240">
            <w:pPr>
              <w:ind w:left="0"/>
            </w:pPr>
          </w:p>
        </w:tc>
        <w:tc>
          <w:tcPr>
            <w:tcW w:w="2616" w:type="dxa"/>
          </w:tcPr>
          <w:p w14:paraId="7E776E68" w14:textId="180EE16A" w:rsidR="00E21240" w:rsidRDefault="00D1125B" w:rsidP="00E21240">
            <w:pPr>
              <w:pStyle w:val="Besprechungszeiten"/>
            </w:pPr>
            <w:r>
              <w:t>Röntgendiagnostik</w:t>
            </w:r>
          </w:p>
        </w:tc>
        <w:tc>
          <w:tcPr>
            <w:tcW w:w="4971" w:type="dxa"/>
          </w:tcPr>
          <w:p w14:paraId="46D397D2" w14:textId="607F69C2" w:rsidR="00E21240" w:rsidRPr="00E21240" w:rsidRDefault="00D1125B" w:rsidP="00E21240">
            <w:pPr>
              <w:pStyle w:val="BeschreibungdesPunkts"/>
            </w:pPr>
            <w:r>
              <w:t>Die Lernende gewinnt unter zeitlichem Druck und unter Aufsicht von Prüfungsexperten Sicherheit in der praktischen Röntgendiagnostik &amp; Bildbeurteilung hinsichtlich des Qualifikationsverfahrens MPA EFZ</w:t>
            </w:r>
          </w:p>
        </w:tc>
        <w:tc>
          <w:tcPr>
            <w:tcW w:w="2268" w:type="dxa"/>
          </w:tcPr>
          <w:p w14:paraId="3E743FDC" w14:textId="0F5B5438" w:rsidR="00E21240" w:rsidRDefault="00BD270F" w:rsidP="00E21240">
            <w:pPr>
              <w:pStyle w:val="Ort"/>
            </w:pPr>
            <w:r>
              <w:rPr>
                <w:noProof/>
                <w:sz w:val="16"/>
                <w:szCs w:val="16"/>
                <w:lang w:bidi="de-DE"/>
              </w:rPr>
              <w:drawing>
                <wp:anchor distT="0" distB="0" distL="114300" distR="114300" simplePos="0" relativeHeight="251661312" behindDoc="0" locked="0" layoutInCell="1" allowOverlap="1" wp14:anchorId="2AC9EDB9" wp14:editId="1FB1A574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1270</wp:posOffset>
                  </wp:positionV>
                  <wp:extent cx="393700" cy="393700"/>
                  <wp:effectExtent l="0" t="0" r="6350" b="6350"/>
                  <wp:wrapNone/>
                  <wp:docPr id="7" name="Grafik 7" descr="Radioaktiv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 descr="Radioaktiv mit einfarbiger Füll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21240" w14:paraId="1A3EE716" w14:textId="77777777" w:rsidTr="00BD270F">
        <w:trPr>
          <w:trHeight w:val="1440"/>
          <w:jc w:val="center"/>
        </w:trPr>
        <w:tc>
          <w:tcPr>
            <w:tcW w:w="611" w:type="dxa"/>
          </w:tcPr>
          <w:p w14:paraId="25BFC174" w14:textId="77777777" w:rsidR="00E21240" w:rsidRDefault="00E21240" w:rsidP="00E21240">
            <w:pPr>
              <w:ind w:left="0"/>
            </w:pPr>
          </w:p>
        </w:tc>
        <w:tc>
          <w:tcPr>
            <w:tcW w:w="2616" w:type="dxa"/>
          </w:tcPr>
          <w:p w14:paraId="3DA8DC1C" w14:textId="16E21799" w:rsidR="00E21240" w:rsidRDefault="00BD270F" w:rsidP="00E21240">
            <w:pPr>
              <w:pStyle w:val="Besprechungszeiten"/>
            </w:pPr>
            <w:r>
              <w:t xml:space="preserve">Sprechstundenassistenz  </w:t>
            </w:r>
          </w:p>
          <w:p w14:paraId="486D37F0" w14:textId="30AC8548" w:rsidR="00BD270F" w:rsidRDefault="00BD270F" w:rsidP="00E21240">
            <w:pPr>
              <w:pStyle w:val="Besprechungszeiten"/>
            </w:pPr>
            <w:r>
              <w:t>&amp; Therapeutik</w:t>
            </w:r>
          </w:p>
        </w:tc>
        <w:tc>
          <w:tcPr>
            <w:tcW w:w="4971" w:type="dxa"/>
          </w:tcPr>
          <w:p w14:paraId="2107BFE4" w14:textId="6100408E" w:rsidR="00E21240" w:rsidRPr="00E21240" w:rsidRDefault="00BD270F" w:rsidP="00E21240">
            <w:pPr>
              <w:pStyle w:val="BeschreibungdesPunkts"/>
            </w:pPr>
            <w:r>
              <w:t>Die Lernende gewinnt unter zeitlichem Druck und unter Aufsicht von Prüfungsexperten Sicherheit in der praktisch</w:t>
            </w:r>
            <w:r w:rsidR="00043ED3">
              <w:t>en</w:t>
            </w:r>
            <w:r>
              <w:t xml:space="preserve"> Sprechstundenassistenz &amp; Therapeutik hinsichtlich des Qualifikationsverfahrens MPA EFZ</w:t>
            </w:r>
          </w:p>
        </w:tc>
        <w:tc>
          <w:tcPr>
            <w:tcW w:w="2268" w:type="dxa"/>
          </w:tcPr>
          <w:p w14:paraId="41594F2A" w14:textId="16112698" w:rsidR="00E21240" w:rsidRDefault="00BD270F" w:rsidP="00E21240">
            <w:pPr>
              <w:pStyle w:val="Ort"/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3360" behindDoc="0" locked="0" layoutInCell="1" allowOverlap="1" wp14:anchorId="4A80A874" wp14:editId="44CB4F5E">
                  <wp:simplePos x="0" y="0"/>
                  <wp:positionH relativeFrom="margin">
                    <wp:posOffset>4445</wp:posOffset>
                  </wp:positionH>
                  <wp:positionV relativeFrom="paragraph">
                    <wp:posOffset>5715</wp:posOffset>
                  </wp:positionV>
                  <wp:extent cx="349250" cy="349250"/>
                  <wp:effectExtent l="0" t="0" r="0" b="0"/>
                  <wp:wrapNone/>
                  <wp:docPr id="8" name="Grafik 8" descr="Reanimation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8" descr="Reanimation mit einfarbiger Füllu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0" cy="34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E2A6E52" w14:textId="559871AB" w:rsidR="00A66B18" w:rsidRPr="00A6783B" w:rsidRDefault="003673F4" w:rsidP="003673F4">
      <w:pPr>
        <w:tabs>
          <w:tab w:val="left" w:pos="8235"/>
        </w:tabs>
        <w:ind w:left="0"/>
      </w:pPr>
      <w:r>
        <w:tab/>
      </w:r>
    </w:p>
    <w:sectPr w:rsidR="00A66B18" w:rsidRPr="00A6783B" w:rsidSect="004F05E4">
      <w:headerReference w:type="default" r:id="rId16"/>
      <w:footerReference w:type="default" r:id="rId17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6B05B9" w14:textId="77777777" w:rsidR="00ED07B7" w:rsidRDefault="00ED07B7" w:rsidP="00A66B18">
      <w:pPr>
        <w:spacing w:before="0" w:after="0"/>
      </w:pPr>
      <w:r>
        <w:separator/>
      </w:r>
    </w:p>
  </w:endnote>
  <w:endnote w:type="continuationSeparator" w:id="0">
    <w:p w14:paraId="0531163F" w14:textId="77777777" w:rsidR="00ED07B7" w:rsidRDefault="00ED07B7" w:rsidP="00A66B1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BECDDE" w14:textId="77973304" w:rsidR="00A214C1" w:rsidRPr="003673F4" w:rsidRDefault="00AE4D8E" w:rsidP="009900F4">
    <w:pPr>
      <w:pStyle w:val="Fuzeile"/>
      <w:ind w:left="0"/>
      <w:rPr>
        <w:lang w:val="de-CH"/>
      </w:rPr>
    </w:pPr>
    <w:r>
      <w:rPr>
        <w:lang w:val="de-CH"/>
      </w:rPr>
      <w:t xml:space="preserve">           </w:t>
    </w:r>
    <w:hyperlink r:id="rId1" w:history="1">
      <w:r w:rsidRPr="00F355CE">
        <w:rPr>
          <w:rStyle w:val="Hyperlink"/>
          <w:lang w:val="de-CH"/>
        </w:rPr>
        <w:t>www.mpa-solothurn.ch</w:t>
      </w:r>
    </w:hyperlink>
    <w:r w:rsidR="003673F4" w:rsidRPr="003673F4">
      <w:rPr>
        <w:lang w:val="de-CH"/>
      </w:rPr>
      <w:t xml:space="preserve"> / </w:t>
    </w:r>
    <w:r w:rsidR="003673F4">
      <w:rPr>
        <w:lang w:val="de-CH"/>
      </w:rPr>
      <w:t xml:space="preserve">Schulleitung: Sabine Wüthrich </w:t>
    </w:r>
  </w:p>
  <w:p w14:paraId="2AE9F2D5" w14:textId="061A94D6" w:rsidR="00A214C1" w:rsidRPr="003673F4" w:rsidRDefault="00A214C1">
    <w:pPr>
      <w:pStyle w:val="Fuzeile"/>
      <w:rPr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A3D095" w14:textId="77777777" w:rsidR="00ED07B7" w:rsidRDefault="00ED07B7" w:rsidP="00A66B18">
      <w:pPr>
        <w:spacing w:before="0" w:after="0"/>
      </w:pPr>
      <w:r>
        <w:separator/>
      </w:r>
    </w:p>
  </w:footnote>
  <w:footnote w:type="continuationSeparator" w:id="0">
    <w:p w14:paraId="5CF517D5" w14:textId="77777777" w:rsidR="00ED07B7" w:rsidRDefault="00ED07B7" w:rsidP="00A66B1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85F80A" w14:textId="0EC615A3" w:rsidR="00A66B18" w:rsidRDefault="0011543F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FCBA77E" wp14:editId="4A9016A2">
          <wp:simplePos x="0" y="0"/>
          <wp:positionH relativeFrom="margin">
            <wp:posOffset>428625</wp:posOffset>
          </wp:positionH>
          <wp:positionV relativeFrom="paragraph">
            <wp:posOffset>-189865</wp:posOffset>
          </wp:positionV>
          <wp:extent cx="1752600" cy="575672"/>
          <wp:effectExtent l="0" t="0" r="0" b="0"/>
          <wp:wrapNone/>
          <wp:docPr id="2005225602" name="Grafik 2005225602" descr="Ein Bild, das Schrift, Text, Symbol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5225602" name="Grafik 2005225602" descr="Ein Bild, das Schrift, Text, Symbol, Grafike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5756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66B18" w:rsidRPr="0041428F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1438477" wp14:editId="663D8C37">
              <wp:simplePos x="0" y="0"/>
              <wp:positionH relativeFrom="column">
                <wp:posOffset>-457200</wp:posOffset>
              </wp:positionH>
              <wp:positionV relativeFrom="paragraph">
                <wp:posOffset>-457200</wp:posOffset>
              </wp:positionV>
              <wp:extent cx="8248650" cy="3030070"/>
              <wp:effectExtent l="0" t="0" r="0" b="0"/>
              <wp:wrapNone/>
              <wp:docPr id="19" name="Grafik 17" descr="Curved accent shapes that collectively build the header desig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48650" cy="3030070"/>
                        <a:chOff x="-7144" y="-7144"/>
                        <a:chExt cx="6005513" cy="1924050"/>
                      </a:xfrm>
                    </wpg:grpSpPr>
                    <wps:wsp>
                      <wps:cNvPr id="20" name="Freihandform: Form 20"/>
                      <wps:cNvSpPr/>
                      <wps:spPr>
                        <a:xfrm>
                          <a:off x="2121694" y="-7144"/>
                          <a:ext cx="3876675" cy="1762125"/>
                        </a:xfrm>
                        <a:custGeom>
                          <a:avLst/>
                          <a:gdLst>
                            <a:gd name="connsiteX0" fmla="*/ 3869531 w 3876675"/>
                            <a:gd name="connsiteY0" fmla="*/ 1359694 h 1762125"/>
                            <a:gd name="connsiteX1" fmla="*/ 2359819 w 3876675"/>
                            <a:gd name="connsiteY1" fmla="*/ 1744504 h 1762125"/>
                            <a:gd name="connsiteX2" fmla="*/ 7144 w 3876675"/>
                            <a:gd name="connsiteY2" fmla="*/ 1287304 h 1762125"/>
                            <a:gd name="connsiteX3" fmla="*/ 7144 w 3876675"/>
                            <a:gd name="connsiteY3" fmla="*/ 7144 h 1762125"/>
                            <a:gd name="connsiteX4" fmla="*/ 3869531 w 3876675"/>
                            <a:gd name="connsiteY4" fmla="*/ 7144 h 1762125"/>
                            <a:gd name="connsiteX5" fmla="*/ 3869531 w 3876675"/>
                            <a:gd name="connsiteY5" fmla="*/ 1359694 h 1762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876675" h="1762125">
                              <a:moveTo>
                                <a:pt x="3869531" y="1359694"/>
                              </a:moveTo>
                              <a:cubicBezTo>
                                <a:pt x="3869531" y="1359694"/>
                                <a:pt x="3379946" y="1834039"/>
                                <a:pt x="2359819" y="1744504"/>
                              </a:cubicBezTo>
                              <a:cubicBezTo>
                                <a:pt x="1339691" y="1654969"/>
                                <a:pt x="936784" y="1180624"/>
                                <a:pt x="7144" y="1287304"/>
                              </a:cubicBezTo>
                              <a:lnTo>
                                <a:pt x="7144" y="7144"/>
                              </a:lnTo>
                              <a:lnTo>
                                <a:pt x="3869531" y="7144"/>
                              </a:lnTo>
                              <a:lnTo>
                                <a:pt x="3869531" y="135969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Freihandform: Form 22"/>
                      <wps:cNvSpPr/>
                      <wps:spPr>
                        <a:xfrm>
                          <a:off x="-7144" y="-7144"/>
                          <a:ext cx="6000750" cy="1924050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1699736 h 1924050"/>
                            <a:gd name="connsiteX1" fmla="*/ 2934176 w 6000750"/>
                            <a:gd name="connsiteY1" fmla="*/ 1484471 h 1924050"/>
                            <a:gd name="connsiteX2" fmla="*/ 5998369 w 6000750"/>
                            <a:gd name="connsiteY2" fmla="*/ 893921 h 1924050"/>
                            <a:gd name="connsiteX3" fmla="*/ 5998369 w 6000750"/>
                            <a:gd name="connsiteY3" fmla="*/ 7144 h 1924050"/>
                            <a:gd name="connsiteX4" fmla="*/ 7144 w 6000750"/>
                            <a:gd name="connsiteY4" fmla="*/ 7144 h 1924050"/>
                            <a:gd name="connsiteX5" fmla="*/ 7144 w 6000750"/>
                            <a:gd name="connsiteY5" fmla="*/ 1699736 h 1924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1924050">
                              <a:moveTo>
                                <a:pt x="7144" y="1699736"/>
                              </a:moveTo>
                              <a:cubicBezTo>
                                <a:pt x="7144" y="1699736"/>
                                <a:pt x="1410176" y="2317909"/>
                                <a:pt x="2934176" y="1484471"/>
                              </a:cubicBezTo>
                              <a:cubicBezTo>
                                <a:pt x="4459129" y="651986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lnTo>
                                <a:pt x="7144" y="16997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Freihandform: Form 23"/>
                      <wps:cNvSpPr/>
                      <wps:spPr>
                        <a:xfrm>
                          <a:off x="-7144" y="-7144"/>
                          <a:ext cx="6000750" cy="904875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7144 h 904875"/>
                            <a:gd name="connsiteX1" fmla="*/ 7144 w 6000750"/>
                            <a:gd name="connsiteY1" fmla="*/ 613886 h 904875"/>
                            <a:gd name="connsiteX2" fmla="*/ 3546634 w 6000750"/>
                            <a:gd name="connsiteY2" fmla="*/ 574834 h 904875"/>
                            <a:gd name="connsiteX3" fmla="*/ 5998369 w 6000750"/>
                            <a:gd name="connsiteY3" fmla="*/ 893921 h 904875"/>
                            <a:gd name="connsiteX4" fmla="*/ 5998369 w 6000750"/>
                            <a:gd name="connsiteY4" fmla="*/ 7144 h 904875"/>
                            <a:gd name="connsiteX5" fmla="*/ 7144 w 6000750"/>
                            <a:gd name="connsiteY5" fmla="*/ 7144 h 904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904875">
                              <a:moveTo>
                                <a:pt x="7144" y="7144"/>
                              </a:moveTo>
                              <a:lnTo>
                                <a:pt x="7144" y="613886"/>
                              </a:lnTo>
                              <a:cubicBezTo>
                                <a:pt x="647224" y="1034891"/>
                                <a:pt x="2136934" y="964406"/>
                                <a:pt x="3546634" y="574834"/>
                              </a:cubicBezTo>
                              <a:cubicBezTo>
                                <a:pt x="4882039" y="205264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reihandform: Form 24"/>
                      <wps:cNvSpPr/>
                      <wps:spPr>
                        <a:xfrm>
                          <a:off x="3176111" y="924401"/>
                          <a:ext cx="2819400" cy="828675"/>
                        </a:xfrm>
                        <a:custGeom>
                          <a:avLst/>
                          <a:gdLst>
                            <a:gd name="connsiteX0" fmla="*/ 7144 w 2819400"/>
                            <a:gd name="connsiteY0" fmla="*/ 481489 h 828675"/>
                            <a:gd name="connsiteX1" fmla="*/ 1305401 w 2819400"/>
                            <a:gd name="connsiteY1" fmla="*/ 812959 h 828675"/>
                            <a:gd name="connsiteX2" fmla="*/ 2815114 w 2819400"/>
                            <a:gd name="connsiteY2" fmla="*/ 428149 h 828675"/>
                            <a:gd name="connsiteX3" fmla="*/ 2815114 w 2819400"/>
                            <a:gd name="connsiteY3" fmla="*/ 7144 h 828675"/>
                            <a:gd name="connsiteX4" fmla="*/ 7144 w 2819400"/>
                            <a:gd name="connsiteY4" fmla="*/ 481489 h 828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19400" h="828675">
                              <a:moveTo>
                                <a:pt x="7144" y="481489"/>
                              </a:moveTo>
                              <a:cubicBezTo>
                                <a:pt x="380524" y="602456"/>
                                <a:pt x="751999" y="764381"/>
                                <a:pt x="1305401" y="812959"/>
                              </a:cubicBezTo>
                              <a:cubicBezTo>
                                <a:pt x="2325529" y="902494"/>
                                <a:pt x="2815114" y="428149"/>
                                <a:pt x="2815114" y="428149"/>
                              </a:cubicBezTo>
                              <a:lnTo>
                                <a:pt x="2815114" y="7144"/>
                              </a:lnTo>
                              <a:cubicBezTo>
                                <a:pt x="2332196" y="236696"/>
                                <a:pt x="1376839" y="568166"/>
                                <a:pt x="7144" y="481489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2"/>
                            </a:gs>
                            <a:gs pos="100000">
                              <a:schemeClr val="accent2">
                                <a:lumMod val="75000"/>
                              </a:schemeClr>
                            </a:gs>
                          </a:gsLst>
                          <a:lin ang="0" scaled="1"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DC5413" id="Grafik 17" o:spid="_x0000_s1026" alt="Curved accent shapes that collectively build the header design" style="position:absolute;margin-left:-36pt;margin-top:-36pt;width:649.5pt;height:238.6pt;z-index:-251657216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">
              <v:shape id="Freihandform: Form 20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" path="m3869531,1359694v,,-489585,474345,-1509712,384810c1339691,1654969,936784,1180624,7144,1287304l7144,7144r3862387,l3869531,1359694xe" fillcolor="#8ab833 [3205]" stroked="f">
                <v:stroke joinstyle="miter"/>
                <v:path arrowok="t" o:connecttype="custom" o:connectlocs="3869531,1359694;2359819,1744504;7144,1287304;7144,7144;3869531,7144;3869531,1359694" o:connectangles="0,0,0,0,0,0"/>
              </v:shape>
              <v:shape id="Freihandform: Form 22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" path="m7144,1699736v,,1403032,618173,2927032,-215265c4459129,651986,5998369,893921,5998369,893921r,-886777l7144,7144r,1692592xe" fillcolor="#549e39 [3204]" stroked="f">
                <v:stroke joinstyle="miter"/>
                <v:path arrowok="t" o:connecttype="custom" o:connectlocs="7144,1699736;2934176,1484471;5998369,893921;5998369,7144;7144,7144;7144,1699736" o:connectangles="0,0,0,0,0,0"/>
              </v:shape>
              <v:shape id="Freihandform: Form 23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" path="m7144,7144r,606742c647224,1034891,2136934,964406,3546634,574834,4882039,205264,5998369,893921,5998369,893921r,-886777l7144,7144xe" fillcolor="#549e39 [3204]" stroked="f">
                <v:fill color2="#93d07c [1940]" rotate="t" angle="90" focus="100%" type="gradient"/>
                <v:stroke joinstyle="miter"/>
                <v:path arrowok="t" o:connecttype="custom" o:connectlocs="7144,7144;7144,613886;3546634,574834;5998369,893921;5998369,7144;7144,7144" o:connectangles="0,0,0,0,0,0"/>
              </v:shape>
              <v:shape id="Freihandform: Form 24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" path="m7144,481489c380524,602456,751999,764381,1305401,812959,2325529,902494,2815114,428149,2815114,428149r,-421005c2332196,236696,1376839,568166,7144,481489xe" fillcolor="#8ab833 [3205]" stroked="f">
                <v:fill color2="#668926 [2405]" angle="90" focus="100%" type="gradient"/>
                <v:stroke joinstyle="miter"/>
                <v:path arrowok="t" o:connecttype="custom" o:connectlocs="7144,481489;1305401,812959;2815114,428149;2815114,7144;7144,481489" o:connectangles="0,0,0,0,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isplayBackgroundShap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25B"/>
    <w:rsid w:val="00043ED3"/>
    <w:rsid w:val="00083BAA"/>
    <w:rsid w:val="00101E28"/>
    <w:rsid w:val="0010680C"/>
    <w:rsid w:val="0011543F"/>
    <w:rsid w:val="001766D6"/>
    <w:rsid w:val="00187AC1"/>
    <w:rsid w:val="001A02F5"/>
    <w:rsid w:val="001E2320"/>
    <w:rsid w:val="00214E28"/>
    <w:rsid w:val="00283AD5"/>
    <w:rsid w:val="002C60C5"/>
    <w:rsid w:val="00313256"/>
    <w:rsid w:val="00352B81"/>
    <w:rsid w:val="003673F4"/>
    <w:rsid w:val="003A0150"/>
    <w:rsid w:val="003E24DF"/>
    <w:rsid w:val="0041428F"/>
    <w:rsid w:val="00472D86"/>
    <w:rsid w:val="004A2B0D"/>
    <w:rsid w:val="004E1D97"/>
    <w:rsid w:val="004F05E4"/>
    <w:rsid w:val="00546F89"/>
    <w:rsid w:val="005C2210"/>
    <w:rsid w:val="00615018"/>
    <w:rsid w:val="0062123A"/>
    <w:rsid w:val="00646E75"/>
    <w:rsid w:val="00665286"/>
    <w:rsid w:val="00692AA2"/>
    <w:rsid w:val="006A3427"/>
    <w:rsid w:val="006F6F10"/>
    <w:rsid w:val="007572DE"/>
    <w:rsid w:val="00783E79"/>
    <w:rsid w:val="007B5AE8"/>
    <w:rsid w:val="007E7F36"/>
    <w:rsid w:val="007F5192"/>
    <w:rsid w:val="0083124E"/>
    <w:rsid w:val="008A15AA"/>
    <w:rsid w:val="009900F4"/>
    <w:rsid w:val="009D6E13"/>
    <w:rsid w:val="00A214C1"/>
    <w:rsid w:val="00A66B18"/>
    <w:rsid w:val="00A6783B"/>
    <w:rsid w:val="00A96CF8"/>
    <w:rsid w:val="00AA706C"/>
    <w:rsid w:val="00AE1388"/>
    <w:rsid w:val="00AE4D8E"/>
    <w:rsid w:val="00AF3982"/>
    <w:rsid w:val="00B50294"/>
    <w:rsid w:val="00B57D6E"/>
    <w:rsid w:val="00BA41C5"/>
    <w:rsid w:val="00BD270F"/>
    <w:rsid w:val="00BF6348"/>
    <w:rsid w:val="00C01F1B"/>
    <w:rsid w:val="00C365ED"/>
    <w:rsid w:val="00C701F7"/>
    <w:rsid w:val="00C70786"/>
    <w:rsid w:val="00CB2044"/>
    <w:rsid w:val="00CC182A"/>
    <w:rsid w:val="00D1125B"/>
    <w:rsid w:val="00D41084"/>
    <w:rsid w:val="00D66593"/>
    <w:rsid w:val="00DC0671"/>
    <w:rsid w:val="00DE6DA2"/>
    <w:rsid w:val="00DF2D30"/>
    <w:rsid w:val="00E0455E"/>
    <w:rsid w:val="00E21240"/>
    <w:rsid w:val="00E55D74"/>
    <w:rsid w:val="00E6540C"/>
    <w:rsid w:val="00E81E2A"/>
    <w:rsid w:val="00ED07B7"/>
    <w:rsid w:val="00EE0952"/>
    <w:rsid w:val="00F41503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027B75B"/>
  <w14:defaultImageDpi w14:val="32767"/>
  <w15:chartTrackingRefBased/>
  <w15:docId w15:val="{5AE8757A-20F5-45A0-A775-17C931AB4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21240"/>
    <w:pPr>
      <w:spacing w:before="40" w:after="360"/>
      <w:ind w:left="720" w:right="720"/>
    </w:pPr>
    <w:rPr>
      <w:rFonts w:eastAsiaTheme="minorHAnsi"/>
      <w:kern w:val="20"/>
      <w:szCs w:val="20"/>
    </w:rPr>
  </w:style>
  <w:style w:type="paragraph" w:styleId="berschrift1">
    <w:name w:val="heading 1"/>
    <w:basedOn w:val="Empfnger"/>
    <w:next w:val="Standard"/>
    <w:link w:val="berschrift1Zchn"/>
    <w:uiPriority w:val="8"/>
    <w:qFormat/>
    <w:rsid w:val="007E7F36"/>
    <w:pPr>
      <w:outlineLvl w:val="0"/>
    </w:pPr>
    <w:rPr>
      <w:rFonts w:asciiTheme="majorHAnsi" w:hAnsiTheme="majorHAnsi"/>
      <w:color w:val="455F51" w:themeColor="text2"/>
      <w:sz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E21240"/>
    <w:pPr>
      <w:keepNext/>
      <w:keepLines/>
      <w:spacing w:before="360" w:after="0"/>
      <w:outlineLvl w:val="1"/>
    </w:pPr>
    <w:rPr>
      <w:rFonts w:asciiTheme="majorHAnsi" w:eastAsiaTheme="majorEastAsia" w:hAnsiTheme="majorHAnsi" w:cstheme="majorBidi"/>
      <w:color w:val="3E762A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8"/>
    <w:rsid w:val="007E7F36"/>
    <w:rPr>
      <w:rFonts w:asciiTheme="majorHAnsi" w:eastAsiaTheme="minorHAnsi" w:hAnsiTheme="majorHAnsi"/>
      <w:b/>
      <w:bCs/>
      <w:color w:val="455F51" w:themeColor="text2"/>
      <w:kern w:val="20"/>
      <w:sz w:val="32"/>
      <w:szCs w:val="20"/>
    </w:rPr>
  </w:style>
  <w:style w:type="paragraph" w:customStyle="1" w:styleId="Empfnger">
    <w:name w:val="Empfänger"/>
    <w:basedOn w:val="Standard"/>
    <w:uiPriority w:val="3"/>
    <w:semiHidden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Anrede">
    <w:name w:val="Salutation"/>
    <w:basedOn w:val="Standard"/>
    <w:link w:val="AnredeZchn"/>
    <w:uiPriority w:val="4"/>
    <w:semiHidden/>
    <w:qFormat/>
    <w:rsid w:val="00A66B18"/>
    <w:pPr>
      <w:spacing w:before="720"/>
    </w:pPr>
  </w:style>
  <w:style w:type="character" w:customStyle="1" w:styleId="AnredeZchn">
    <w:name w:val="Anrede Zchn"/>
    <w:basedOn w:val="Absatz-Standardschriftart"/>
    <w:link w:val="Anrede"/>
    <w:uiPriority w:val="4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Gruformel">
    <w:name w:val="Closing"/>
    <w:basedOn w:val="Standard"/>
    <w:next w:val="Unterschrift"/>
    <w:link w:val="GruformelZchn"/>
    <w:uiPriority w:val="6"/>
    <w:semiHidden/>
    <w:qFormat/>
    <w:rsid w:val="00A6783B"/>
    <w:pPr>
      <w:spacing w:before="480" w:after="960"/>
    </w:pPr>
  </w:style>
  <w:style w:type="character" w:customStyle="1" w:styleId="GruformelZchn">
    <w:name w:val="Grußformel Zchn"/>
    <w:basedOn w:val="Absatz-Standardschriftart"/>
    <w:link w:val="Gruformel"/>
    <w:uiPriority w:val="6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Unterschrift">
    <w:name w:val="Signature"/>
    <w:basedOn w:val="Standard"/>
    <w:link w:val="UnterschriftZchn"/>
    <w:uiPriority w:val="7"/>
    <w:semiHidden/>
    <w:qFormat/>
    <w:rsid w:val="00A6783B"/>
    <w:pPr>
      <w:contextualSpacing/>
    </w:pPr>
    <w:rPr>
      <w:b/>
      <w:bCs/>
      <w:color w:val="549E39" w:themeColor="accent1"/>
    </w:rPr>
  </w:style>
  <w:style w:type="character" w:customStyle="1" w:styleId="UnterschriftZchn">
    <w:name w:val="Unterschrift Zchn"/>
    <w:basedOn w:val="Absatz-Standardschriftart"/>
    <w:link w:val="Unterschrift"/>
    <w:uiPriority w:val="7"/>
    <w:semiHidden/>
    <w:rsid w:val="007E7F36"/>
    <w:rPr>
      <w:rFonts w:eastAsiaTheme="minorHAnsi"/>
      <w:b/>
      <w:bCs/>
      <w:color w:val="549E39" w:themeColor="accent1"/>
      <w:kern w:val="20"/>
      <w:szCs w:val="20"/>
    </w:rPr>
  </w:style>
  <w:style w:type="paragraph" w:styleId="Kopfzeile">
    <w:name w:val="header"/>
    <w:basedOn w:val="Standard"/>
    <w:link w:val="KopfzeileZchn"/>
    <w:uiPriority w:val="99"/>
    <w:rsid w:val="003E24DF"/>
    <w:pPr>
      <w:spacing w:after="0"/>
      <w:jc w:val="right"/>
    </w:pPr>
  </w:style>
  <w:style w:type="character" w:customStyle="1" w:styleId="KopfzeileZchn">
    <w:name w:val="Kopfzeile Zchn"/>
    <w:basedOn w:val="Absatz-Standardschriftart"/>
    <w:link w:val="Kopfzeile"/>
    <w:uiPriority w:val="99"/>
    <w:rsid w:val="007E7F36"/>
    <w:rPr>
      <w:rFonts w:eastAsiaTheme="minorHAnsi"/>
      <w:color w:val="595959" w:themeColor="text1" w:themeTint="A6"/>
      <w:kern w:val="20"/>
      <w:szCs w:val="20"/>
    </w:rPr>
  </w:style>
  <w:style w:type="character" w:styleId="Fett">
    <w:name w:val="Strong"/>
    <w:basedOn w:val="Absatz-Standardschriftart"/>
    <w:uiPriority w:val="1"/>
    <w:semiHidden/>
    <w:rsid w:val="003E24DF"/>
    <w:rPr>
      <w:b/>
      <w:bCs/>
    </w:rPr>
  </w:style>
  <w:style w:type="paragraph" w:customStyle="1" w:styleId="Kontaktinfos">
    <w:name w:val="Kontaktinfos"/>
    <w:basedOn w:val="Standard"/>
    <w:uiPriority w:val="1"/>
    <w:qFormat/>
    <w:rsid w:val="007E7F36"/>
    <w:pPr>
      <w:spacing w:before="0" w:after="0"/>
      <w:ind w:left="0" w:right="0"/>
    </w:pPr>
    <w:rPr>
      <w:color w:val="FFFFFF" w:themeColor="background1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21240"/>
    <w:rPr>
      <w:rFonts w:asciiTheme="majorHAnsi" w:eastAsiaTheme="majorEastAsia" w:hAnsiTheme="majorHAnsi" w:cstheme="majorBidi"/>
      <w:color w:val="3E762A" w:themeColor="accent1" w:themeShade="BF"/>
      <w:kern w:val="20"/>
      <w:sz w:val="26"/>
      <w:szCs w:val="26"/>
    </w:rPr>
  </w:style>
  <w:style w:type="paragraph" w:styleId="StandardWeb">
    <w:name w:val="Normal (Web)"/>
    <w:basedOn w:val="Standard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szCs w:val="24"/>
    </w:rPr>
  </w:style>
  <w:style w:type="character" w:styleId="Platzhaltertext">
    <w:name w:val="Placeholder Text"/>
    <w:basedOn w:val="Absatz-Standardschriftart"/>
    <w:uiPriority w:val="99"/>
    <w:semiHidden/>
    <w:rsid w:val="001766D6"/>
    <w:rPr>
      <w:color w:val="808080"/>
    </w:rPr>
  </w:style>
  <w:style w:type="paragraph" w:styleId="Fuzeile">
    <w:name w:val="footer"/>
    <w:basedOn w:val="Standard"/>
    <w:link w:val="FuzeileZchn"/>
    <w:uiPriority w:val="99"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7E7F36"/>
    <w:pPr>
      <w:spacing w:before="0" w:after="0"/>
      <w:contextualSpacing/>
    </w:pPr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E7F36"/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</w:rPr>
  </w:style>
  <w:style w:type="paragraph" w:customStyle="1" w:styleId="Besprechungsinformationen">
    <w:name w:val="Besprechungsinformationen"/>
    <w:basedOn w:val="Standard"/>
    <w:qFormat/>
    <w:rsid w:val="007E7F36"/>
    <w:pPr>
      <w:spacing w:after="0"/>
      <w:ind w:right="0"/>
    </w:pPr>
    <w:rPr>
      <w:color w:val="FFFFFF" w:themeColor="background1"/>
    </w:rPr>
  </w:style>
  <w:style w:type="table" w:styleId="Tabellenraster">
    <w:name w:val="Table Grid"/>
    <w:basedOn w:val="NormaleTabelle"/>
    <w:uiPriority w:val="39"/>
    <w:rsid w:val="007E7F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sprechungszeiten">
    <w:name w:val="Besprechungszeiten"/>
    <w:basedOn w:val="Standard"/>
    <w:qFormat/>
    <w:rsid w:val="007E7F36"/>
    <w:pPr>
      <w:spacing w:before="120" w:after="0"/>
      <w:ind w:left="0" w:right="0"/>
    </w:pPr>
    <w:rPr>
      <w:b/>
    </w:rPr>
  </w:style>
  <w:style w:type="paragraph" w:customStyle="1" w:styleId="BeschreibungdesPunkts">
    <w:name w:val="Beschreibung des Punkts"/>
    <w:basedOn w:val="Standard"/>
    <w:qFormat/>
    <w:rsid w:val="00E21240"/>
    <w:pPr>
      <w:spacing w:after="120"/>
      <w:ind w:left="0" w:right="360"/>
    </w:pPr>
  </w:style>
  <w:style w:type="paragraph" w:customStyle="1" w:styleId="Ort">
    <w:name w:val="Ort"/>
    <w:basedOn w:val="Standard"/>
    <w:qFormat/>
    <w:rsid w:val="00E21240"/>
    <w:pPr>
      <w:spacing w:after="120"/>
      <w:ind w:left="0" w:right="0"/>
    </w:pPr>
  </w:style>
  <w:style w:type="character" w:styleId="Hyperlink">
    <w:name w:val="Hyperlink"/>
    <w:basedOn w:val="Absatz-Standardschriftart"/>
    <w:uiPriority w:val="99"/>
    <w:unhideWhenUsed/>
    <w:rsid w:val="003673F4"/>
    <w:rPr>
      <w:color w:val="6B9F25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673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sv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svg"/><Relationship Id="rId5" Type="http://schemas.openxmlformats.org/officeDocument/2006/relationships/settings" Target="settings.xml"/><Relationship Id="rId15" Type="http://schemas.openxmlformats.org/officeDocument/2006/relationships/image" Target="media/image7.sv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pa-solothurn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bine\AppData\Roaming\Microsoft\Templates\Besprechungsagenda%20mit%20blauer%20Kurve.dotx" TargetMode="External"/></Relationships>
</file>

<file path=word/theme/theme1.xml><?xml version="1.0" encoding="utf-8"?>
<a:theme xmlns:a="http://schemas.openxmlformats.org/drawingml/2006/main" name="Office Theme">
  <a:themeElements>
    <a:clrScheme name="Grü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87b70d7-24f6-43ab-96a8-51402fc3ff52" xsi:nil="true"/>
    <lcf76f155ced4ddcb4097134ff3c332f xmlns="e9929ee6-039b-41dd-9381-09a9749f702c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3DF715845D6AE4C8133853DC19B23EA" ma:contentTypeVersion="15" ma:contentTypeDescription="Ein neues Dokument erstellen." ma:contentTypeScope="" ma:versionID="44c941aab657e5f21944739fb258670d">
  <xsd:schema xmlns:xsd="http://www.w3.org/2001/XMLSchema" xmlns:xs="http://www.w3.org/2001/XMLSchema" xmlns:p="http://schemas.microsoft.com/office/2006/metadata/properties" xmlns:ns2="e9929ee6-039b-41dd-9381-09a9749f702c" xmlns:ns3="a87b70d7-24f6-43ab-96a8-51402fc3ff52" targetNamespace="http://schemas.microsoft.com/office/2006/metadata/properties" ma:root="true" ma:fieldsID="91069bc704bc0104432c4b0d32c7d53c" ns2:_="" ns3:_="">
    <xsd:import namespace="e9929ee6-039b-41dd-9381-09a9749f702c"/>
    <xsd:import namespace="a87b70d7-24f6-43ab-96a8-51402fc3ff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Details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929ee6-039b-41dd-9381-09a9749f70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b9c451e4-8424-40d6-85a8-7654d2f0a8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7b70d7-24f6-43ab-96a8-51402fc3ff52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0805ff61-8e21-43ff-b986-d6dee00ac086}" ma:internalName="TaxCatchAll" ma:showField="CatchAllData" ma:web="a87b70d7-24f6-43ab-96a8-51402fc3ff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2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08A579-C47E-48D8-BAD9-ACFAB83DC98C}">
  <ds:schemaRefs>
    <ds:schemaRef ds:uri="http://schemas.microsoft.com/office/2006/metadata/properties"/>
    <ds:schemaRef ds:uri="http://schemas.microsoft.com/office/infopath/2007/PartnerControls"/>
    <ds:schemaRef ds:uri="a87b70d7-24f6-43ab-96a8-51402fc3ff52"/>
    <ds:schemaRef ds:uri="e9929ee6-039b-41dd-9381-09a9749f702c"/>
  </ds:schemaRefs>
</ds:datastoreItem>
</file>

<file path=customXml/itemProps2.xml><?xml version="1.0" encoding="utf-8"?>
<ds:datastoreItem xmlns:ds="http://schemas.openxmlformats.org/officeDocument/2006/customXml" ds:itemID="{84876759-AE0A-4EB3-93A5-69DA54F845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929ee6-039b-41dd-9381-09a9749f702c"/>
    <ds:schemaRef ds:uri="a87b70d7-24f6-43ab-96a8-51402fc3ff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07847C-DB17-41AF-B3F8-A12FC97D3A4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Besprechungsagenda mit blauer Kurve.dotx</Template>
  <TotalTime>0</TotalTime>
  <Pages>1</Pages>
  <Words>163</Words>
  <Characters>1034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</dc:creator>
  <cp:keywords/>
  <dc:description/>
  <cp:lastModifiedBy>Sabine Wuethrich</cp:lastModifiedBy>
  <cp:revision>14</cp:revision>
  <cp:lastPrinted>2024-08-21T12:03:00Z</cp:lastPrinted>
  <dcterms:created xsi:type="dcterms:W3CDTF">2024-02-08T07:18:00Z</dcterms:created>
  <dcterms:modified xsi:type="dcterms:W3CDTF">2024-08-27T09:07:00Z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0x010100E3DF715845D6AE4C8133853DC19B23EA</vt:lpwstr>
  </property>
  <property fmtid="{D5CDD505-2E9C-101B-9397-08002B2CF9AE}" pid="3" name="MediaServiceImageTags">
    <vt:lpwstr/>
  </property>
</Properties>
</file>